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B3" w:rsidRPr="005B4F33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>Объявления</w:t>
      </w:r>
    </w:p>
    <w:p w:rsidR="00CC1BB3" w:rsidRPr="005B4F33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CC1BB3" w:rsidRPr="005B4F33" w:rsidRDefault="00CC1BB3" w:rsidP="00CC1BB3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CC1BB3" w:rsidRPr="005B4F33" w:rsidRDefault="00CC1BB3" w:rsidP="004C7261">
      <w:pPr>
        <w:pStyle w:val="Standard"/>
        <w:jc w:val="center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г.</w:t>
      </w:r>
      <w:r w:rsidRPr="005B4F33">
        <w:rPr>
          <w:rFonts w:cs="Times New Roman"/>
          <w:b/>
          <w:sz w:val="21"/>
          <w:szCs w:val="21"/>
        </w:rPr>
        <w:t xml:space="preserve"> </w:t>
      </w:r>
      <w:r w:rsidRPr="005B4F33">
        <w:rPr>
          <w:rFonts w:cs="Times New Roman"/>
          <w:sz w:val="21"/>
          <w:szCs w:val="21"/>
        </w:rPr>
        <w:t xml:space="preserve">Алматы           </w:t>
      </w:r>
      <w:r w:rsidR="008E3A49" w:rsidRPr="005B4F33">
        <w:rPr>
          <w:rFonts w:cs="Times New Roman"/>
          <w:sz w:val="21"/>
          <w:szCs w:val="21"/>
        </w:rPr>
        <w:t xml:space="preserve">          </w:t>
      </w:r>
      <w:r w:rsidRPr="005B4F33">
        <w:rPr>
          <w:rFonts w:cs="Times New Roman"/>
          <w:sz w:val="21"/>
          <w:szCs w:val="21"/>
        </w:rPr>
        <w:t xml:space="preserve">                                                         </w:t>
      </w:r>
      <w:r w:rsidR="008E3A49" w:rsidRPr="005B4F33">
        <w:rPr>
          <w:rFonts w:cs="Times New Roman"/>
          <w:sz w:val="21"/>
          <w:szCs w:val="21"/>
        </w:rPr>
        <w:t xml:space="preserve">                      </w:t>
      </w:r>
      <w:r w:rsidRPr="005B4F33">
        <w:rPr>
          <w:rFonts w:cs="Times New Roman"/>
          <w:sz w:val="21"/>
          <w:szCs w:val="21"/>
        </w:rPr>
        <w:t xml:space="preserve">                    </w:t>
      </w:r>
      <w:r w:rsidRPr="005B4F33">
        <w:rPr>
          <w:rFonts w:cs="Times New Roman"/>
          <w:sz w:val="21"/>
          <w:szCs w:val="21"/>
          <w:lang w:val="kk-KZ"/>
        </w:rPr>
        <w:t>«</w:t>
      </w:r>
      <w:r w:rsidR="00933F42" w:rsidRPr="005B4F33">
        <w:rPr>
          <w:rFonts w:cs="Times New Roman"/>
          <w:sz w:val="21"/>
          <w:szCs w:val="21"/>
          <w:lang w:val="kk-KZ"/>
        </w:rPr>
        <w:t>16</w:t>
      </w:r>
      <w:r w:rsidRPr="005B4F33">
        <w:rPr>
          <w:rFonts w:cs="Times New Roman"/>
          <w:sz w:val="21"/>
          <w:szCs w:val="21"/>
          <w:lang w:val="kk-KZ"/>
        </w:rPr>
        <w:t xml:space="preserve">» </w:t>
      </w:r>
      <w:r w:rsidR="00933F42" w:rsidRPr="005B4F33">
        <w:rPr>
          <w:rFonts w:cs="Times New Roman"/>
          <w:sz w:val="21"/>
          <w:szCs w:val="21"/>
          <w:lang w:val="kk-KZ"/>
        </w:rPr>
        <w:t>января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Pr="005B4F33">
        <w:rPr>
          <w:rFonts w:cs="Times New Roman"/>
          <w:sz w:val="21"/>
          <w:szCs w:val="21"/>
        </w:rPr>
        <w:t>201</w:t>
      </w:r>
      <w:r w:rsidR="00933F42" w:rsidRPr="005B4F33">
        <w:rPr>
          <w:rFonts w:cs="Times New Roman"/>
          <w:sz w:val="21"/>
          <w:szCs w:val="21"/>
        </w:rPr>
        <w:t>8</w:t>
      </w:r>
      <w:r w:rsidRPr="005B4F33">
        <w:rPr>
          <w:rFonts w:cs="Times New Roman"/>
          <w:sz w:val="21"/>
          <w:szCs w:val="21"/>
        </w:rPr>
        <w:t xml:space="preserve"> года</w:t>
      </w:r>
    </w:p>
    <w:p w:rsidR="00E861ED" w:rsidRPr="005B4F33" w:rsidRDefault="00E861ED" w:rsidP="00CC1BB3">
      <w:pPr>
        <w:pStyle w:val="Standard"/>
        <w:jc w:val="center"/>
        <w:rPr>
          <w:rFonts w:cs="Times New Roman"/>
          <w:sz w:val="21"/>
          <w:szCs w:val="21"/>
        </w:rPr>
      </w:pPr>
    </w:p>
    <w:p w:rsidR="00E861ED" w:rsidRPr="005B4F33" w:rsidRDefault="00E861ED" w:rsidP="00E861ED">
      <w:pPr>
        <w:ind w:firstLine="708"/>
        <w:jc w:val="both"/>
        <w:rPr>
          <w:rStyle w:val="s1"/>
          <w:b w:val="0"/>
          <w:color w:val="auto"/>
          <w:sz w:val="21"/>
          <w:szCs w:val="21"/>
        </w:rPr>
      </w:pPr>
      <w:proofErr w:type="gramStart"/>
      <w:r w:rsidRPr="005B4F33">
        <w:rPr>
          <w:rFonts w:cs="Times New Roman"/>
          <w:sz w:val="21"/>
          <w:szCs w:val="21"/>
        </w:rPr>
        <w:t>АО «Национальный научный центр хирургии имени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Pr="005B4F33">
        <w:rPr>
          <w:rFonts w:cs="Times New Roman"/>
          <w:sz w:val="21"/>
          <w:szCs w:val="21"/>
        </w:rPr>
        <w:t xml:space="preserve">А.Н. </w:t>
      </w:r>
      <w:proofErr w:type="spellStart"/>
      <w:r w:rsidRPr="005B4F33">
        <w:rPr>
          <w:rFonts w:cs="Times New Roman"/>
          <w:sz w:val="21"/>
          <w:szCs w:val="21"/>
        </w:rPr>
        <w:t>Сызганова</w:t>
      </w:r>
      <w:proofErr w:type="spellEnd"/>
      <w:r w:rsidRPr="005B4F33">
        <w:rPr>
          <w:rFonts w:cs="Times New Roman"/>
          <w:sz w:val="21"/>
          <w:szCs w:val="21"/>
        </w:rPr>
        <w:t>» в</w:t>
      </w:r>
      <w:r w:rsidRPr="005B4F33">
        <w:rPr>
          <w:rFonts w:cs="Times New Roman"/>
          <w:sz w:val="21"/>
          <w:szCs w:val="21"/>
          <w:lang w:val="kk-KZ"/>
        </w:rPr>
        <w:t xml:space="preserve"> соответсвии с </w:t>
      </w:r>
      <w:r w:rsidRPr="005B4F33">
        <w:rPr>
          <w:rStyle w:val="s1"/>
          <w:b w:val="0"/>
          <w:color w:val="auto"/>
          <w:sz w:val="21"/>
          <w:szCs w:val="2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B4F33">
        <w:rPr>
          <w:rStyle w:val="s1"/>
          <w:b w:val="0"/>
          <w:color w:val="auto"/>
          <w:sz w:val="21"/>
          <w:szCs w:val="21"/>
        </w:rPr>
        <w:t xml:space="preserve"> (</w:t>
      </w:r>
      <w:proofErr w:type="gramStart"/>
      <w:r w:rsidRPr="005B4F33">
        <w:rPr>
          <w:rStyle w:val="s1"/>
          <w:b w:val="0"/>
          <w:color w:val="auto"/>
          <w:sz w:val="21"/>
          <w:szCs w:val="21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C1BB3" w:rsidRPr="005B4F33" w:rsidRDefault="00CC1BB3" w:rsidP="008F0D91">
      <w:pPr>
        <w:pStyle w:val="Standard"/>
        <w:spacing w:line="276" w:lineRule="auto"/>
        <w:rPr>
          <w:rFonts w:cs="Times New Roman"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 xml:space="preserve">Наименование Заказчика: </w:t>
      </w:r>
      <w:r w:rsidR="00E861ED" w:rsidRPr="005B4F33">
        <w:rPr>
          <w:rFonts w:cs="Times New Roman"/>
          <w:sz w:val="21"/>
          <w:szCs w:val="21"/>
        </w:rPr>
        <w:t>АО «Национальный научный центр хирургии им.</w:t>
      </w:r>
      <w:r w:rsidR="00E861ED" w:rsidRPr="005B4F33">
        <w:rPr>
          <w:rFonts w:cs="Times New Roman"/>
          <w:sz w:val="21"/>
          <w:szCs w:val="21"/>
          <w:lang w:val="kk-KZ"/>
        </w:rPr>
        <w:t xml:space="preserve"> </w:t>
      </w:r>
      <w:r w:rsidR="00E861ED" w:rsidRPr="005B4F33">
        <w:rPr>
          <w:rFonts w:cs="Times New Roman"/>
          <w:sz w:val="21"/>
          <w:szCs w:val="21"/>
        </w:rPr>
        <w:t xml:space="preserve">А.Н. </w:t>
      </w:r>
      <w:proofErr w:type="spellStart"/>
      <w:r w:rsidR="00E861ED" w:rsidRPr="005B4F33">
        <w:rPr>
          <w:rFonts w:cs="Times New Roman"/>
          <w:sz w:val="21"/>
          <w:szCs w:val="21"/>
        </w:rPr>
        <w:t>Сызганова</w:t>
      </w:r>
      <w:proofErr w:type="spellEnd"/>
      <w:r w:rsidR="00E861ED" w:rsidRPr="005B4F33">
        <w:rPr>
          <w:rFonts w:cs="Times New Roman"/>
          <w:sz w:val="21"/>
          <w:szCs w:val="21"/>
        </w:rPr>
        <w:t>»</w:t>
      </w:r>
    </w:p>
    <w:p w:rsidR="00CC1BB3" w:rsidRPr="005B4F33" w:rsidRDefault="00CC1BB3" w:rsidP="008F0D91">
      <w:pPr>
        <w:pStyle w:val="Standard"/>
        <w:spacing w:line="276" w:lineRule="auto"/>
        <w:rPr>
          <w:rFonts w:cs="Times New Roman"/>
          <w:sz w:val="21"/>
          <w:szCs w:val="21"/>
        </w:rPr>
      </w:pPr>
      <w:r w:rsidRPr="005B4F33">
        <w:rPr>
          <w:rFonts w:cs="Times New Roman"/>
          <w:b/>
          <w:sz w:val="21"/>
          <w:szCs w:val="21"/>
        </w:rPr>
        <w:t>Адрес Заказчика</w:t>
      </w:r>
      <w:r w:rsidRPr="005B4F33">
        <w:rPr>
          <w:rFonts w:cs="Times New Roman"/>
          <w:sz w:val="21"/>
          <w:szCs w:val="21"/>
        </w:rPr>
        <w:t xml:space="preserve">: г. Алматы, </w:t>
      </w:r>
      <w:proofErr w:type="spellStart"/>
      <w:r w:rsidRPr="005B4F33">
        <w:rPr>
          <w:rFonts w:cs="Times New Roman"/>
          <w:sz w:val="21"/>
          <w:szCs w:val="21"/>
        </w:rPr>
        <w:t>Алмалинский</w:t>
      </w:r>
      <w:proofErr w:type="spellEnd"/>
      <w:r w:rsidRPr="005B4F33">
        <w:rPr>
          <w:rFonts w:cs="Times New Roman"/>
          <w:sz w:val="21"/>
          <w:szCs w:val="21"/>
        </w:rPr>
        <w:t xml:space="preserve"> </w:t>
      </w:r>
      <w:proofErr w:type="gramStart"/>
      <w:r w:rsidRPr="005B4F33">
        <w:rPr>
          <w:rFonts w:cs="Times New Roman"/>
          <w:sz w:val="21"/>
          <w:szCs w:val="21"/>
        </w:rPr>
        <w:t>р</w:t>
      </w:r>
      <w:proofErr w:type="gramEnd"/>
      <w:r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Pr="005B4F33">
        <w:rPr>
          <w:rFonts w:cs="Times New Roman"/>
          <w:sz w:val="21"/>
          <w:szCs w:val="21"/>
        </w:rPr>
        <w:t>Желтоксан</w:t>
      </w:r>
      <w:proofErr w:type="spellEnd"/>
      <w:r w:rsidRPr="005B4F33">
        <w:rPr>
          <w:rFonts w:cs="Times New Roman"/>
          <w:sz w:val="21"/>
          <w:szCs w:val="21"/>
        </w:rPr>
        <w:t xml:space="preserve">, </w:t>
      </w:r>
      <w:r w:rsidR="00E861ED" w:rsidRPr="005B4F33">
        <w:rPr>
          <w:rFonts w:cs="Times New Roman"/>
          <w:sz w:val="21"/>
          <w:szCs w:val="21"/>
        </w:rPr>
        <w:t>51</w:t>
      </w:r>
      <w:r w:rsidRPr="005B4F33">
        <w:rPr>
          <w:rFonts w:cs="Times New Roman"/>
          <w:sz w:val="21"/>
          <w:szCs w:val="21"/>
        </w:rPr>
        <w:t>.</w:t>
      </w:r>
    </w:p>
    <w:p w:rsidR="005B4F33" w:rsidRPr="005B4F33" w:rsidRDefault="005B4F33" w:rsidP="008F0D91">
      <w:pPr>
        <w:pStyle w:val="Standard"/>
        <w:spacing w:line="276" w:lineRule="auto"/>
        <w:rPr>
          <w:rFonts w:cs="Times New Roman"/>
          <w:sz w:val="21"/>
          <w:szCs w:val="21"/>
        </w:rPr>
      </w:pPr>
    </w:p>
    <w:tbl>
      <w:tblPr>
        <w:tblW w:w="9890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996"/>
        <w:gridCol w:w="708"/>
        <w:gridCol w:w="851"/>
        <w:gridCol w:w="1276"/>
        <w:gridCol w:w="1383"/>
      </w:tblGrid>
      <w:tr w:rsidR="008E3A49" w:rsidRPr="005B4F33" w:rsidTr="00E861ED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4F33">
              <w:rPr>
                <w:rFonts w:ascii="Times New Roman" w:hAnsi="Times New Roman"/>
                <w:b/>
                <w:sz w:val="21"/>
                <w:szCs w:val="21"/>
              </w:rPr>
              <w:t>№ лота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4F33">
              <w:rPr>
                <w:rFonts w:ascii="Times New Roman" w:hAnsi="Times New Roman"/>
                <w:b/>
                <w:sz w:val="21"/>
                <w:szCs w:val="21"/>
              </w:rPr>
              <w:t>Наименование и характеристики продукции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5B4F33">
              <w:rPr>
                <w:rFonts w:ascii="Times New Roman" w:hAnsi="Times New Roman"/>
                <w:b/>
                <w:sz w:val="21"/>
                <w:szCs w:val="21"/>
              </w:rPr>
              <w:t xml:space="preserve">Ед. </w:t>
            </w:r>
            <w:proofErr w:type="spellStart"/>
            <w:r w:rsidRPr="005B4F33">
              <w:rPr>
                <w:rFonts w:ascii="Times New Roman" w:hAnsi="Times New Roman"/>
                <w:b/>
                <w:sz w:val="21"/>
                <w:szCs w:val="21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k-KZ"/>
              </w:rPr>
            </w:pPr>
            <w:r w:rsidRPr="005B4F33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4F33">
              <w:rPr>
                <w:rFonts w:ascii="Times New Roman" w:hAnsi="Times New Roman"/>
                <w:b/>
                <w:sz w:val="21"/>
                <w:szCs w:val="21"/>
              </w:rPr>
              <w:t>Цена за единицу по лоту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4F33">
              <w:rPr>
                <w:rFonts w:ascii="Times New Roman" w:hAnsi="Times New Roman"/>
                <w:b/>
                <w:sz w:val="21"/>
                <w:szCs w:val="21"/>
              </w:rPr>
              <w:t>Выделенная сумма</w:t>
            </w:r>
          </w:p>
        </w:tc>
      </w:tr>
      <w:tr w:rsidR="008E3A49" w:rsidRPr="005B4F33" w:rsidTr="00E861E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3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4C7261" w:rsidP="004C7261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Трубка насоса </w:t>
            </w:r>
            <w:r w:rsidR="00CC1BB3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>для Инжектора ангиографическ</w:t>
            </w:r>
            <w:r>
              <w:rPr>
                <w:rFonts w:cs="Times New Roman"/>
                <w:sz w:val="21"/>
                <w:szCs w:val="21"/>
                <w:shd w:val="clear" w:color="auto" w:fill="FDFFEC"/>
              </w:rPr>
              <w:t>ого для</w:t>
            </w:r>
            <w:r w:rsidR="00CC1BB3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компьютерной и магнитно-</w:t>
            </w:r>
            <w:r w:rsidRPr="005B4F33">
              <w:rPr>
                <w:rFonts w:cs="Times New Roman"/>
                <w:sz w:val="21"/>
                <w:szCs w:val="21"/>
                <w:shd w:val="clear" w:color="auto" w:fill="FDFFEC"/>
              </w:rPr>
              <w:t>резонансной</w:t>
            </w:r>
            <w:r w:rsidR="00CC1BB3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томографии поколения XD 200X, модель КТ</w:t>
            </w:r>
            <w:r>
              <w:rPr>
                <w:rFonts w:cs="Times New Roman"/>
                <w:sz w:val="21"/>
                <w:szCs w:val="21"/>
                <w:shd w:val="clear" w:color="auto" w:fill="FDFFEC"/>
              </w:rPr>
              <w:t>/МРТ</w:t>
            </w:r>
            <w:r w:rsidR="00CC1BB3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-инжектор </w:t>
            </w:r>
            <w:proofErr w:type="spellStart"/>
            <w:r w:rsidR="00CC1BB3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>miss</w:t>
            </w:r>
            <w:r>
              <w:rPr>
                <w:rFonts w:cs="Times New Roman"/>
                <w:sz w:val="21"/>
                <w:szCs w:val="21"/>
                <w:shd w:val="clear" w:color="auto" w:fill="FDFFEC"/>
                <w:lang w:val="en-US"/>
              </w:rPr>
              <w:t>issippi</w:t>
            </w:r>
            <w:proofErr w:type="spellEnd"/>
            <w:r w:rsidR="00CC1BB3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XD 200</w:t>
            </w:r>
            <w:r w:rsidRPr="004C7261">
              <w:rPr>
                <w:rFonts w:cs="Times New Roman"/>
                <w:sz w:val="21"/>
                <w:szCs w:val="21"/>
                <w:shd w:val="clear" w:color="auto" w:fill="FDFFEC"/>
              </w:rPr>
              <w:t>0</w:t>
            </w:r>
            <w:r w:rsidR="00CC1BB3" w:rsidRPr="005B4F33">
              <w:rPr>
                <w:rFonts w:cs="Times New Roman"/>
                <w:sz w:val="21"/>
                <w:szCs w:val="21"/>
                <w:shd w:val="clear" w:color="auto" w:fill="FDFFEC"/>
                <w:lang w:val="kk-KZ"/>
              </w:rPr>
              <w:t>.</w:t>
            </w:r>
            <w:r w:rsidRPr="004C7261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</w:t>
            </w:r>
            <w:r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(производитель </w:t>
            </w:r>
            <w:proofErr w:type="spellStart"/>
            <w:r w:rsidRPr="005B4F33">
              <w:rPr>
                <w:rFonts w:eastAsia="Times New Roman" w:cs="Times New Roman"/>
                <w:sz w:val="21"/>
                <w:szCs w:val="21"/>
                <w:lang w:eastAsia="ru-RU"/>
              </w:rPr>
              <w:t>Ulrich</w:t>
            </w:r>
            <w:proofErr w:type="spellEnd"/>
            <w:r w:rsidRPr="005B4F33">
              <w:rPr>
                <w:rFonts w:eastAsia="Times New Roman" w:cs="Times New Roman"/>
                <w:sz w:val="21"/>
                <w:szCs w:val="21"/>
                <w:lang w:val="kk-KZ" w:eastAsia="ru-RU"/>
              </w:rPr>
              <w:t>,</w:t>
            </w:r>
            <w:r>
              <w:rPr>
                <w:rFonts w:eastAsia="Times New Roman" w:cs="Times New Roman"/>
                <w:sz w:val="21"/>
                <w:szCs w:val="21"/>
                <w:lang w:val="kk-KZ" w:eastAsia="ru-RU"/>
              </w:rPr>
              <w:t xml:space="preserve"> Германия) </w:t>
            </w:r>
            <w:r>
              <w:rPr>
                <w:rFonts w:cs="Times New Roman"/>
                <w:sz w:val="21"/>
                <w:szCs w:val="21"/>
                <w:shd w:val="clear" w:color="auto" w:fill="FDFFEC"/>
                <w:lang w:val="kk-KZ"/>
              </w:rPr>
              <w:t xml:space="preserve">Характеристика трубки насоса: </w:t>
            </w:r>
            <w:r w:rsidR="00CC1BB3" w:rsidRPr="005B4F33">
              <w:rPr>
                <w:rFonts w:cs="Times New Roman"/>
                <w:sz w:val="21"/>
                <w:szCs w:val="21"/>
              </w:rPr>
              <w:t>3 подключения для флаконов, каждое имеет фильтр для воздуха;</w:t>
            </w:r>
            <w:r w:rsidR="00CC1BB3"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r w:rsidR="00CC1BB3" w:rsidRPr="005B4F33">
              <w:rPr>
                <w:rFonts w:cs="Times New Roman"/>
                <w:sz w:val="21"/>
                <w:szCs w:val="21"/>
              </w:rPr>
              <w:t>Специальный фильтр для мелких частиц;</w:t>
            </w:r>
            <w:r w:rsidR="00CC1BB3"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r w:rsidR="00CC1BB3" w:rsidRPr="005B4F33">
              <w:rPr>
                <w:rFonts w:cs="Times New Roman"/>
                <w:sz w:val="21"/>
                <w:szCs w:val="21"/>
              </w:rPr>
              <w:t>Встроенная система контроля давления;</w:t>
            </w:r>
            <w:r w:rsidR="00CC1BB3"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r w:rsidR="00CC1BB3" w:rsidRPr="005B4F33">
              <w:rPr>
                <w:rFonts w:cs="Times New Roman"/>
                <w:sz w:val="21"/>
                <w:szCs w:val="21"/>
              </w:rPr>
              <w:t>прочность по выдерживанию давления; совместимость с КВ;</w:t>
            </w:r>
            <w:r w:rsidR="00CC1BB3"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="00CC1BB3" w:rsidRPr="005B4F33">
              <w:rPr>
                <w:rFonts w:cs="Times New Roman"/>
                <w:sz w:val="21"/>
                <w:szCs w:val="21"/>
              </w:rPr>
              <w:t>Апирогенная</w:t>
            </w:r>
            <w:proofErr w:type="spellEnd"/>
            <w:r w:rsidR="00CC1BB3" w:rsidRPr="005B4F33">
              <w:rPr>
                <w:rFonts w:cs="Times New Roman"/>
                <w:sz w:val="21"/>
                <w:szCs w:val="21"/>
              </w:rPr>
              <w:t>;</w:t>
            </w:r>
            <w:r w:rsidR="00CC1BB3"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r w:rsidR="00CC1BB3" w:rsidRPr="005B4F33">
              <w:rPr>
                <w:rFonts w:cs="Times New Roman"/>
                <w:sz w:val="21"/>
                <w:szCs w:val="21"/>
              </w:rPr>
              <w:t>Без латекса.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16 000,00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1 600 000,00</w:t>
            </w:r>
          </w:p>
        </w:tc>
      </w:tr>
      <w:tr w:rsidR="008E3A49" w:rsidRPr="005B4F33" w:rsidTr="00E861ED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4F3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4008B">
            <w:pPr>
              <w:jc w:val="center"/>
              <w:rPr>
                <w:rFonts w:cs="Times New Roman"/>
                <w:sz w:val="21"/>
                <w:szCs w:val="21"/>
                <w:lang w:val="kk-KZ"/>
              </w:rPr>
            </w:pPr>
            <w:r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Трубка пациента </w:t>
            </w:r>
            <w:r w:rsidR="004C7261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>для Инжектора ангиографическ</w:t>
            </w:r>
            <w:r w:rsidR="004C7261">
              <w:rPr>
                <w:rFonts w:cs="Times New Roman"/>
                <w:sz w:val="21"/>
                <w:szCs w:val="21"/>
                <w:shd w:val="clear" w:color="auto" w:fill="FDFFEC"/>
              </w:rPr>
              <w:t>ого для</w:t>
            </w:r>
            <w:r w:rsidR="004C7261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компьютерной и магнитно-резонансной томографии поколения XD 200X, модель КТ</w:t>
            </w:r>
            <w:r w:rsidR="004C7261">
              <w:rPr>
                <w:rFonts w:cs="Times New Roman"/>
                <w:sz w:val="21"/>
                <w:szCs w:val="21"/>
                <w:shd w:val="clear" w:color="auto" w:fill="FDFFEC"/>
              </w:rPr>
              <w:t>/МРТ</w:t>
            </w:r>
            <w:r w:rsidR="004C7261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-инжектор </w:t>
            </w:r>
            <w:proofErr w:type="spellStart"/>
            <w:r w:rsidR="004C7261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>miss</w:t>
            </w:r>
            <w:r w:rsidR="004C7261">
              <w:rPr>
                <w:rFonts w:cs="Times New Roman"/>
                <w:sz w:val="21"/>
                <w:szCs w:val="21"/>
                <w:shd w:val="clear" w:color="auto" w:fill="FDFFEC"/>
                <w:lang w:val="en-US"/>
              </w:rPr>
              <w:t>issippi</w:t>
            </w:r>
            <w:proofErr w:type="spellEnd"/>
            <w:r w:rsidR="004C7261" w:rsidRPr="005B4F33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XD 200</w:t>
            </w:r>
            <w:r w:rsidR="004C7261" w:rsidRPr="004C7261">
              <w:rPr>
                <w:rFonts w:cs="Times New Roman"/>
                <w:sz w:val="21"/>
                <w:szCs w:val="21"/>
                <w:shd w:val="clear" w:color="auto" w:fill="FDFFEC"/>
              </w:rPr>
              <w:t>0</w:t>
            </w:r>
            <w:r w:rsidR="004C7261" w:rsidRPr="005B4F33">
              <w:rPr>
                <w:rFonts w:cs="Times New Roman"/>
                <w:sz w:val="21"/>
                <w:szCs w:val="21"/>
                <w:shd w:val="clear" w:color="auto" w:fill="FDFFEC"/>
                <w:lang w:val="kk-KZ"/>
              </w:rPr>
              <w:t>.</w:t>
            </w:r>
            <w:r w:rsidR="004C7261" w:rsidRPr="004C7261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</w:t>
            </w:r>
            <w:r w:rsidR="004C7261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(производитель </w:t>
            </w:r>
            <w:proofErr w:type="spellStart"/>
            <w:r w:rsidR="004C7261" w:rsidRPr="005B4F33">
              <w:rPr>
                <w:rFonts w:eastAsia="Times New Roman" w:cs="Times New Roman"/>
                <w:sz w:val="21"/>
                <w:szCs w:val="21"/>
                <w:lang w:eastAsia="ru-RU"/>
              </w:rPr>
              <w:t>Ulrich</w:t>
            </w:r>
            <w:proofErr w:type="spellEnd"/>
            <w:r w:rsidR="004C7261" w:rsidRPr="005B4F33">
              <w:rPr>
                <w:rFonts w:eastAsia="Times New Roman" w:cs="Times New Roman"/>
                <w:sz w:val="21"/>
                <w:szCs w:val="21"/>
                <w:lang w:val="kk-KZ" w:eastAsia="ru-RU"/>
              </w:rPr>
              <w:t>,</w:t>
            </w:r>
            <w:r w:rsidR="004C7261">
              <w:rPr>
                <w:rFonts w:eastAsia="Times New Roman" w:cs="Times New Roman"/>
                <w:sz w:val="21"/>
                <w:szCs w:val="21"/>
                <w:lang w:val="kk-KZ" w:eastAsia="ru-RU"/>
              </w:rPr>
              <w:t xml:space="preserve"> Германия) </w:t>
            </w:r>
            <w:r w:rsidR="004C7261">
              <w:rPr>
                <w:rFonts w:cs="Times New Roman"/>
                <w:sz w:val="21"/>
                <w:szCs w:val="21"/>
                <w:shd w:val="clear" w:color="auto" w:fill="FDFFEC"/>
                <w:lang w:val="kk-KZ"/>
              </w:rPr>
              <w:t xml:space="preserve">Характеристика трубки </w:t>
            </w:r>
            <w:r w:rsidR="004C7261">
              <w:rPr>
                <w:rFonts w:cs="Times New Roman"/>
                <w:sz w:val="21"/>
                <w:szCs w:val="21"/>
                <w:shd w:val="clear" w:color="auto" w:fill="FDFFEC"/>
                <w:lang w:val="kk-KZ"/>
              </w:rPr>
              <w:t xml:space="preserve">пациента </w:t>
            </w:r>
            <w:r w:rsidR="0064008B">
              <w:rPr>
                <w:rFonts w:cs="Times New Roman"/>
                <w:sz w:val="21"/>
                <w:szCs w:val="21"/>
                <w:shd w:val="clear" w:color="auto" w:fill="FDFFEC"/>
                <w:lang w:val="kk-KZ"/>
              </w:rPr>
              <w:t xml:space="preserve">длина трубки </w:t>
            </w:r>
            <w:r w:rsidRPr="0064008B">
              <w:rPr>
                <w:rFonts w:cs="Times New Roman"/>
                <w:sz w:val="21"/>
                <w:szCs w:val="21"/>
                <w:shd w:val="clear" w:color="auto" w:fill="FDFFEC"/>
              </w:rPr>
              <w:t>250см</w:t>
            </w:r>
            <w:r w:rsidR="0064008B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, </w:t>
            </w:r>
            <w:r w:rsidRPr="0064008B">
              <w:rPr>
                <w:rFonts w:cs="Times New Roman"/>
                <w:sz w:val="21"/>
                <w:szCs w:val="21"/>
                <w:shd w:val="clear" w:color="auto" w:fill="FDFFEC"/>
              </w:rPr>
              <w:t xml:space="preserve"> </w:t>
            </w:r>
            <w:r w:rsidRPr="0064008B">
              <w:rPr>
                <w:rFonts w:cs="Times New Roman"/>
                <w:sz w:val="21"/>
                <w:szCs w:val="21"/>
              </w:rPr>
              <w:t>2</w:t>
            </w:r>
            <w:r w:rsidRPr="005B4F33">
              <w:rPr>
                <w:rFonts w:cs="Times New Roman"/>
                <w:sz w:val="21"/>
                <w:szCs w:val="21"/>
              </w:rPr>
              <w:t xml:space="preserve"> к</w:t>
            </w:r>
            <w:bookmarkStart w:id="0" w:name="_GoBack"/>
            <w:bookmarkEnd w:id="0"/>
            <w:r w:rsidRPr="005B4F33">
              <w:rPr>
                <w:rFonts w:cs="Times New Roman"/>
                <w:sz w:val="21"/>
                <w:szCs w:val="21"/>
              </w:rPr>
              <w:t>лапана, предотвращающих обратный ток жидкости;</w:t>
            </w:r>
            <w:r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r w:rsidRPr="005B4F33">
              <w:rPr>
                <w:rFonts w:cs="Times New Roman"/>
                <w:sz w:val="21"/>
                <w:szCs w:val="21"/>
              </w:rPr>
              <w:t>прочность по выдерживанию давления;</w:t>
            </w:r>
            <w:r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r w:rsidRPr="005B4F33">
              <w:rPr>
                <w:rFonts w:cs="Times New Roman"/>
                <w:sz w:val="21"/>
                <w:szCs w:val="21"/>
              </w:rPr>
              <w:t>совместимость с КВ;</w:t>
            </w:r>
            <w:r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5B4F33">
              <w:rPr>
                <w:rFonts w:cs="Times New Roman"/>
                <w:sz w:val="21"/>
                <w:szCs w:val="21"/>
              </w:rPr>
              <w:t>Апирогенная</w:t>
            </w:r>
            <w:proofErr w:type="spellEnd"/>
            <w:r w:rsidRPr="005B4F33">
              <w:rPr>
                <w:rFonts w:cs="Times New Roman"/>
                <w:sz w:val="21"/>
                <w:szCs w:val="21"/>
              </w:rPr>
              <w:t>;</w:t>
            </w:r>
            <w:r w:rsidRPr="005B4F33">
              <w:rPr>
                <w:rFonts w:cs="Times New Roman"/>
                <w:sz w:val="21"/>
                <w:szCs w:val="21"/>
                <w:lang w:val="kk-KZ"/>
              </w:rPr>
              <w:t xml:space="preserve"> </w:t>
            </w:r>
            <w:r w:rsidRPr="005B4F33">
              <w:rPr>
                <w:rFonts w:cs="Times New Roman"/>
                <w:sz w:val="21"/>
                <w:szCs w:val="21"/>
              </w:rPr>
              <w:t>Без латекса.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2 530,00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B3" w:rsidRPr="005B4F33" w:rsidRDefault="00CC1BB3" w:rsidP="006F7B98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4F33">
              <w:rPr>
                <w:rFonts w:cs="Times New Roman"/>
                <w:sz w:val="21"/>
                <w:szCs w:val="21"/>
              </w:rPr>
              <w:t>2 024 000,00</w:t>
            </w:r>
          </w:p>
        </w:tc>
      </w:tr>
    </w:tbl>
    <w:p w:rsidR="00E861ED" w:rsidRPr="005B4F33" w:rsidRDefault="00E861ED" w:rsidP="00CC1BB3">
      <w:pPr>
        <w:pStyle w:val="Standard"/>
        <w:jc w:val="both"/>
        <w:rPr>
          <w:rFonts w:cs="Times New Roman"/>
          <w:sz w:val="21"/>
          <w:szCs w:val="21"/>
        </w:rPr>
      </w:pP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Выделенная сумма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Pr="005B4F33">
        <w:rPr>
          <w:rFonts w:eastAsia="Times New Roman" w:cs="Times New Roman"/>
          <w:kern w:val="0"/>
          <w:sz w:val="21"/>
          <w:szCs w:val="21"/>
          <w:lang w:eastAsia="ru-RU" w:bidi="ar-SA"/>
        </w:rPr>
        <w:t>3 624 000,00</w:t>
      </w:r>
      <w:r w:rsidRPr="005B4F33">
        <w:rPr>
          <w:rFonts w:eastAsia="Times New Roman" w:cs="Times New Roman"/>
          <w:kern w:val="0"/>
          <w:sz w:val="21"/>
          <w:szCs w:val="21"/>
          <w:lang w:val="kk-KZ" w:eastAsia="ru-RU" w:bidi="ar-SA"/>
        </w:rPr>
        <w:t xml:space="preserve"> </w:t>
      </w:r>
      <w:r w:rsidRPr="005B4F33">
        <w:rPr>
          <w:rFonts w:cs="Times New Roman"/>
          <w:sz w:val="21"/>
          <w:szCs w:val="21"/>
        </w:rPr>
        <w:t>(</w:t>
      </w:r>
      <w:r w:rsidRPr="005B4F33">
        <w:rPr>
          <w:rFonts w:cs="Times New Roman"/>
          <w:sz w:val="21"/>
          <w:szCs w:val="21"/>
          <w:lang w:val="kk-KZ"/>
        </w:rPr>
        <w:t>три миллиона шестьсот двадцать четыре тысячи</w:t>
      </w:r>
      <w:r w:rsidRPr="005B4F33">
        <w:rPr>
          <w:rFonts w:cs="Times New Roman"/>
          <w:sz w:val="21"/>
          <w:szCs w:val="21"/>
        </w:rPr>
        <w:t xml:space="preserve">) тенге 00 </w:t>
      </w:r>
      <w:proofErr w:type="spellStart"/>
      <w:r w:rsidRPr="005B4F33">
        <w:rPr>
          <w:rFonts w:cs="Times New Roman"/>
          <w:sz w:val="21"/>
          <w:szCs w:val="21"/>
        </w:rPr>
        <w:t>тиын</w:t>
      </w:r>
      <w:proofErr w:type="spellEnd"/>
      <w:r w:rsidRPr="005B4F33">
        <w:rPr>
          <w:rFonts w:cs="Times New Roman"/>
          <w:sz w:val="21"/>
          <w:szCs w:val="21"/>
          <w:lang w:val="kk-KZ"/>
        </w:rPr>
        <w:t>.</w:t>
      </w:r>
    </w:p>
    <w:p w:rsidR="00CC1BB3" w:rsidRPr="005B4F33" w:rsidRDefault="00933F42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Поставка товара производиться частями в течение текущего года по заявке Заказчика. Срок поставки товара 5 календарных дней со дня получения Заявки.</w:t>
      </w: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Место поставки товара: АО «Национальный научный центр хирургии им.</w:t>
      </w:r>
      <w:r w:rsidRPr="005B4F33">
        <w:rPr>
          <w:rFonts w:cs="Times New Roman"/>
          <w:sz w:val="21"/>
          <w:szCs w:val="21"/>
          <w:lang w:val="kk-KZ"/>
        </w:rPr>
        <w:t xml:space="preserve"> </w:t>
      </w:r>
      <w:r w:rsidRPr="005B4F33">
        <w:rPr>
          <w:rFonts w:cs="Times New Roman"/>
          <w:sz w:val="21"/>
          <w:szCs w:val="21"/>
        </w:rPr>
        <w:t xml:space="preserve">А.Н. </w:t>
      </w:r>
      <w:proofErr w:type="spellStart"/>
      <w:r w:rsidRPr="005B4F33">
        <w:rPr>
          <w:rFonts w:cs="Times New Roman"/>
          <w:sz w:val="21"/>
          <w:szCs w:val="21"/>
        </w:rPr>
        <w:t>Сызганова</w:t>
      </w:r>
      <w:proofErr w:type="spellEnd"/>
      <w:r w:rsidRPr="005B4F33">
        <w:rPr>
          <w:rFonts w:cs="Times New Roman"/>
          <w:sz w:val="21"/>
          <w:szCs w:val="21"/>
        </w:rPr>
        <w:t xml:space="preserve">», </w:t>
      </w:r>
      <w:r w:rsidR="008E3A49" w:rsidRPr="005B4F33">
        <w:rPr>
          <w:rFonts w:cs="Times New Roman"/>
          <w:sz w:val="21"/>
          <w:szCs w:val="21"/>
        </w:rPr>
        <w:t xml:space="preserve">г. Алматы, </w:t>
      </w:r>
      <w:proofErr w:type="spellStart"/>
      <w:r w:rsidR="008E3A49" w:rsidRPr="005B4F33">
        <w:rPr>
          <w:rFonts w:cs="Times New Roman"/>
          <w:sz w:val="21"/>
          <w:szCs w:val="21"/>
        </w:rPr>
        <w:t>Алмалинский</w:t>
      </w:r>
      <w:proofErr w:type="spellEnd"/>
      <w:r w:rsidR="008E3A49" w:rsidRPr="005B4F33">
        <w:rPr>
          <w:rFonts w:cs="Times New Roman"/>
          <w:sz w:val="21"/>
          <w:szCs w:val="21"/>
        </w:rPr>
        <w:t xml:space="preserve"> </w:t>
      </w:r>
      <w:proofErr w:type="gramStart"/>
      <w:r w:rsidR="008E3A49" w:rsidRPr="005B4F33">
        <w:rPr>
          <w:rFonts w:cs="Times New Roman"/>
          <w:sz w:val="21"/>
          <w:szCs w:val="21"/>
        </w:rPr>
        <w:t>р</w:t>
      </w:r>
      <w:proofErr w:type="gramEnd"/>
      <w:r w:rsidR="008E3A49"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="008E3A49" w:rsidRPr="005B4F33">
        <w:rPr>
          <w:rFonts w:cs="Times New Roman"/>
          <w:sz w:val="21"/>
          <w:szCs w:val="21"/>
        </w:rPr>
        <w:t>Желтоксан</w:t>
      </w:r>
      <w:proofErr w:type="spellEnd"/>
      <w:r w:rsidR="008E3A49" w:rsidRPr="005B4F33">
        <w:rPr>
          <w:rFonts w:cs="Times New Roman"/>
          <w:sz w:val="21"/>
          <w:szCs w:val="21"/>
        </w:rPr>
        <w:t>, 62,</w:t>
      </w:r>
      <w:r w:rsidRPr="005B4F33">
        <w:rPr>
          <w:rFonts w:cs="Times New Roman"/>
          <w:sz w:val="21"/>
          <w:szCs w:val="21"/>
        </w:rPr>
        <w:t>аптечный склад.</w:t>
      </w: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5B4F33">
        <w:rPr>
          <w:rFonts w:cs="Times New Roman"/>
          <w:sz w:val="21"/>
          <w:szCs w:val="21"/>
        </w:rPr>
        <w:t>Алмалинский</w:t>
      </w:r>
      <w:proofErr w:type="spellEnd"/>
      <w:r w:rsidRPr="005B4F33">
        <w:rPr>
          <w:rFonts w:cs="Times New Roman"/>
          <w:sz w:val="21"/>
          <w:szCs w:val="21"/>
        </w:rPr>
        <w:t xml:space="preserve"> </w:t>
      </w:r>
      <w:proofErr w:type="gramStart"/>
      <w:r w:rsidRPr="005B4F33">
        <w:rPr>
          <w:rFonts w:cs="Times New Roman"/>
          <w:sz w:val="21"/>
          <w:szCs w:val="21"/>
        </w:rPr>
        <w:t>р</w:t>
      </w:r>
      <w:proofErr w:type="gramEnd"/>
      <w:r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Pr="005B4F33">
        <w:rPr>
          <w:rFonts w:cs="Times New Roman"/>
          <w:sz w:val="21"/>
          <w:szCs w:val="21"/>
        </w:rPr>
        <w:t>Желтоксан</w:t>
      </w:r>
      <w:proofErr w:type="spellEnd"/>
      <w:r w:rsidRPr="005B4F33">
        <w:rPr>
          <w:rFonts w:cs="Times New Roman"/>
          <w:sz w:val="21"/>
          <w:szCs w:val="21"/>
        </w:rPr>
        <w:t xml:space="preserve">, </w:t>
      </w:r>
      <w:r w:rsidR="008E3A49" w:rsidRPr="005B4F33">
        <w:rPr>
          <w:rFonts w:cs="Times New Roman"/>
          <w:sz w:val="21"/>
          <w:szCs w:val="21"/>
        </w:rPr>
        <w:t>51</w:t>
      </w:r>
      <w:r w:rsidRPr="005B4F33">
        <w:rPr>
          <w:rFonts w:cs="Times New Roman"/>
          <w:sz w:val="21"/>
          <w:szCs w:val="21"/>
        </w:rPr>
        <w:t>, кабинет 201,</w:t>
      </w:r>
      <w:r w:rsidRPr="005B4F33">
        <w:rPr>
          <w:rFonts w:cs="Times New Roman"/>
          <w:sz w:val="21"/>
          <w:szCs w:val="21"/>
          <w:lang w:val="kk-KZ"/>
        </w:rPr>
        <w:t xml:space="preserve"> дата </w:t>
      </w:r>
      <w:r w:rsidR="00933F42" w:rsidRPr="005B4F33">
        <w:rPr>
          <w:rFonts w:cs="Times New Roman"/>
          <w:sz w:val="21"/>
          <w:szCs w:val="21"/>
          <w:lang w:val="kk-KZ"/>
        </w:rPr>
        <w:t>23.01</w:t>
      </w:r>
      <w:r w:rsidRPr="005B4F33">
        <w:rPr>
          <w:rFonts w:cs="Times New Roman"/>
          <w:sz w:val="21"/>
          <w:szCs w:val="21"/>
        </w:rPr>
        <w:t>.</w:t>
      </w:r>
      <w:r w:rsidR="00933F42" w:rsidRPr="005B4F33">
        <w:rPr>
          <w:rFonts w:cs="Times New Roman"/>
          <w:sz w:val="21"/>
          <w:szCs w:val="21"/>
          <w:lang w:val="kk-KZ"/>
        </w:rPr>
        <w:t>2018</w:t>
      </w:r>
      <w:r w:rsidRPr="005B4F33">
        <w:rPr>
          <w:rFonts w:cs="Times New Roman"/>
          <w:sz w:val="21"/>
          <w:szCs w:val="21"/>
          <w:lang w:val="kk-KZ"/>
        </w:rPr>
        <w:t xml:space="preserve">г. </w:t>
      </w:r>
      <w:r w:rsidRPr="005B4F33">
        <w:rPr>
          <w:rFonts w:cs="Times New Roman"/>
          <w:sz w:val="21"/>
          <w:szCs w:val="21"/>
        </w:rPr>
        <w:t xml:space="preserve"> время: </w:t>
      </w:r>
      <w:r w:rsidR="00933F42" w:rsidRPr="005B4F33">
        <w:rPr>
          <w:rFonts w:cs="Times New Roman"/>
          <w:sz w:val="21"/>
          <w:szCs w:val="21"/>
        </w:rPr>
        <w:t>09</w:t>
      </w:r>
      <w:r w:rsidRPr="005B4F33">
        <w:rPr>
          <w:rFonts w:cs="Times New Roman"/>
          <w:sz w:val="21"/>
          <w:szCs w:val="21"/>
        </w:rPr>
        <w:t>:00 часов.</w:t>
      </w:r>
    </w:p>
    <w:p w:rsidR="00CC1BB3" w:rsidRPr="005B4F33" w:rsidRDefault="00CC1BB3" w:rsidP="00CC1BB3">
      <w:pPr>
        <w:pStyle w:val="Standard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 w:rsidR="00933F42" w:rsidRPr="005B4F33">
        <w:rPr>
          <w:rFonts w:cs="Times New Roman"/>
          <w:sz w:val="21"/>
          <w:szCs w:val="21"/>
          <w:lang w:val="kk-KZ"/>
        </w:rPr>
        <w:t>23.01</w:t>
      </w:r>
      <w:r w:rsidR="00933F42" w:rsidRPr="005B4F33">
        <w:rPr>
          <w:rFonts w:cs="Times New Roman"/>
          <w:sz w:val="21"/>
          <w:szCs w:val="21"/>
        </w:rPr>
        <w:t>.</w:t>
      </w:r>
      <w:r w:rsidR="00933F42" w:rsidRPr="005B4F33">
        <w:rPr>
          <w:rFonts w:cs="Times New Roman"/>
          <w:sz w:val="21"/>
          <w:szCs w:val="21"/>
          <w:lang w:val="kk-KZ"/>
        </w:rPr>
        <w:t xml:space="preserve">2018г. </w:t>
      </w:r>
      <w:r w:rsidRPr="005B4F33">
        <w:rPr>
          <w:rFonts w:cs="Times New Roman"/>
          <w:sz w:val="21"/>
          <w:szCs w:val="21"/>
        </w:rPr>
        <w:t>время 1</w:t>
      </w:r>
      <w:r w:rsidR="00933F42" w:rsidRPr="005B4F33">
        <w:rPr>
          <w:rFonts w:cs="Times New Roman"/>
          <w:sz w:val="21"/>
          <w:szCs w:val="21"/>
        </w:rPr>
        <w:t>0</w:t>
      </w:r>
      <w:r w:rsidRPr="005B4F33">
        <w:rPr>
          <w:rFonts w:cs="Times New Roman"/>
          <w:sz w:val="21"/>
          <w:szCs w:val="21"/>
        </w:rPr>
        <w:t xml:space="preserve">:00 часов, место вскрытия: г. Алматы, </w:t>
      </w:r>
      <w:proofErr w:type="spellStart"/>
      <w:r w:rsidRPr="005B4F33">
        <w:rPr>
          <w:rFonts w:cs="Times New Roman"/>
          <w:sz w:val="21"/>
          <w:szCs w:val="21"/>
        </w:rPr>
        <w:t>Алмалинский</w:t>
      </w:r>
      <w:proofErr w:type="spellEnd"/>
      <w:r w:rsidRPr="005B4F33">
        <w:rPr>
          <w:rFonts w:cs="Times New Roman"/>
          <w:sz w:val="21"/>
          <w:szCs w:val="21"/>
        </w:rPr>
        <w:t xml:space="preserve"> </w:t>
      </w:r>
      <w:proofErr w:type="gramStart"/>
      <w:r w:rsidRPr="005B4F33">
        <w:rPr>
          <w:rFonts w:cs="Times New Roman"/>
          <w:sz w:val="21"/>
          <w:szCs w:val="21"/>
        </w:rPr>
        <w:t>р</w:t>
      </w:r>
      <w:proofErr w:type="gramEnd"/>
      <w:r w:rsidRPr="005B4F33">
        <w:rPr>
          <w:rFonts w:cs="Times New Roman"/>
          <w:sz w:val="21"/>
          <w:szCs w:val="21"/>
        </w:rPr>
        <w:t xml:space="preserve">/н, ул. </w:t>
      </w:r>
      <w:proofErr w:type="spellStart"/>
      <w:r w:rsidRPr="005B4F33">
        <w:rPr>
          <w:rFonts w:cs="Times New Roman"/>
          <w:sz w:val="21"/>
          <w:szCs w:val="21"/>
        </w:rPr>
        <w:t>Желтоксан</w:t>
      </w:r>
      <w:proofErr w:type="spellEnd"/>
      <w:r w:rsidRPr="005B4F33">
        <w:rPr>
          <w:rFonts w:cs="Times New Roman"/>
          <w:sz w:val="21"/>
          <w:szCs w:val="21"/>
        </w:rPr>
        <w:t xml:space="preserve">, </w:t>
      </w:r>
      <w:r w:rsidR="008E3A49" w:rsidRPr="005B4F33">
        <w:rPr>
          <w:rFonts w:cs="Times New Roman"/>
          <w:sz w:val="21"/>
          <w:szCs w:val="21"/>
        </w:rPr>
        <w:t>51</w:t>
      </w:r>
      <w:r w:rsidRPr="005B4F33">
        <w:rPr>
          <w:rFonts w:cs="Times New Roman"/>
          <w:sz w:val="21"/>
          <w:szCs w:val="21"/>
        </w:rPr>
        <w:t>, кабинет 201.</w:t>
      </w:r>
    </w:p>
    <w:p w:rsidR="00CC1BB3" w:rsidRPr="005B4F33" w:rsidRDefault="008E3A49" w:rsidP="00CC1BB3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П</w:t>
      </w:r>
      <w:r w:rsidR="00CC1BB3" w:rsidRPr="005B4F33">
        <w:rPr>
          <w:rFonts w:cs="Times New Roman"/>
          <w:sz w:val="21"/>
          <w:szCs w:val="21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C1BB3" w:rsidRPr="005B4F33" w:rsidRDefault="00CC1BB3" w:rsidP="00CC1BB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proofErr w:type="gramStart"/>
      <w:r w:rsidRPr="005B4F33">
        <w:rPr>
          <w:rFonts w:cs="Times New Roman"/>
          <w:sz w:val="21"/>
          <w:szCs w:val="21"/>
        </w:rPr>
        <w:t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CC1BB3" w:rsidRPr="005B4F33" w:rsidRDefault="00CC1BB3" w:rsidP="00CC1BB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</w:t>
      </w:r>
      <w:r w:rsidRPr="005B4F33">
        <w:rPr>
          <w:rFonts w:cs="Times New Roman"/>
          <w:sz w:val="21"/>
          <w:szCs w:val="21"/>
        </w:rPr>
        <w:lastRenderedPageBreak/>
        <w:t>утвержденной уполномоченным органом в области здравоохранения.</w:t>
      </w:r>
    </w:p>
    <w:p w:rsidR="00CC1BB3" w:rsidRPr="005B4F33" w:rsidRDefault="00CC1BB3" w:rsidP="00CC1BB3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>Победителем признается потенциальный поставщик, предложивший наименьшее ценовое предложение.</w:t>
      </w:r>
      <w:r w:rsidRPr="005B4F33">
        <w:rPr>
          <w:rFonts w:cs="Times New Roman"/>
          <w:sz w:val="21"/>
          <w:szCs w:val="21"/>
        </w:rPr>
        <w:br/>
        <w:t xml:space="preserve">      </w:t>
      </w:r>
      <w:r w:rsidRPr="005B4F33">
        <w:rPr>
          <w:rFonts w:cs="Times New Roman"/>
          <w:i/>
          <w:sz w:val="21"/>
          <w:szCs w:val="21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:rsidR="008F0D91" w:rsidRPr="005B4F33" w:rsidRDefault="00CC1BB3" w:rsidP="008E3A49">
      <w:pPr>
        <w:ind w:firstLine="400"/>
        <w:jc w:val="both"/>
        <w:rPr>
          <w:rFonts w:cs="Times New Roman"/>
          <w:sz w:val="21"/>
          <w:szCs w:val="21"/>
        </w:rPr>
      </w:pPr>
      <w:proofErr w:type="gramStart"/>
      <w:r w:rsidRPr="005B4F33">
        <w:rPr>
          <w:rFonts w:cs="Times New Roman"/>
          <w:sz w:val="21"/>
          <w:szCs w:val="21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B4F33">
        <w:rPr>
          <w:rFonts w:cs="Times New Roman"/>
          <w:sz w:val="21"/>
          <w:szCs w:val="21"/>
        </w:rPr>
        <w:br/>
        <w:t>     </w:t>
      </w:r>
      <w:r w:rsidR="008F0D91" w:rsidRPr="005B4F33">
        <w:rPr>
          <w:rStyle w:val="s0"/>
          <w:color w:val="auto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history="1">
        <w:r w:rsidR="008F0D91" w:rsidRPr="005B4F33">
          <w:rPr>
            <w:rStyle w:val="a5"/>
            <w:rFonts w:cs="Times New Roman"/>
            <w:color w:val="auto"/>
            <w:sz w:val="21"/>
            <w:szCs w:val="21"/>
          </w:rPr>
          <w:t>Законом</w:t>
        </w:r>
      </w:hyperlink>
      <w:r w:rsidR="008F0D91" w:rsidRPr="005B4F33">
        <w:rPr>
          <w:rStyle w:val="s0"/>
          <w:color w:val="auto"/>
          <w:sz w:val="21"/>
          <w:szCs w:val="21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="008F0D91" w:rsidRPr="005B4F33">
        <w:rPr>
          <w:rStyle w:val="s0"/>
          <w:color w:val="auto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proofErr w:type="gramStart"/>
      <w:r w:rsidRPr="005B4F33">
        <w:rPr>
          <w:rStyle w:val="s0"/>
          <w:color w:val="auto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B4F33">
        <w:rPr>
          <w:rStyle w:val="s0"/>
          <w:color w:val="auto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5B4F33">
          <w:rPr>
            <w:rStyle w:val="a5"/>
            <w:rFonts w:cs="Times New Roman"/>
            <w:color w:val="auto"/>
            <w:sz w:val="21"/>
            <w:szCs w:val="21"/>
          </w:rPr>
          <w:t>пунктом 13</w:t>
        </w:r>
      </w:hyperlink>
      <w:r w:rsidRPr="005B4F33">
        <w:rPr>
          <w:rStyle w:val="s0"/>
          <w:color w:val="auto"/>
          <w:sz w:val="21"/>
          <w:szCs w:val="21"/>
        </w:rPr>
        <w:t xml:space="preserve"> Правил;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5B4F33">
          <w:rPr>
            <w:rStyle w:val="a5"/>
            <w:rFonts w:cs="Times New Roman"/>
            <w:color w:val="auto"/>
            <w:sz w:val="21"/>
            <w:szCs w:val="21"/>
          </w:rPr>
          <w:t>пунктом 14</w:t>
        </w:r>
      </w:hyperlink>
      <w:r w:rsidRPr="005B4F33">
        <w:rPr>
          <w:rStyle w:val="s0"/>
          <w:color w:val="auto"/>
          <w:sz w:val="21"/>
          <w:szCs w:val="21"/>
        </w:rPr>
        <w:t xml:space="preserve"> Правил.</w:t>
      </w:r>
    </w:p>
    <w:p w:rsidR="008F0D91" w:rsidRPr="005B4F33" w:rsidRDefault="008F0D91" w:rsidP="008F0D91">
      <w:pPr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Style w:val="s0"/>
          <w:color w:val="auto"/>
          <w:sz w:val="21"/>
          <w:szCs w:val="21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C1BB3" w:rsidRPr="005B4F33" w:rsidRDefault="00CC1BB3" w:rsidP="008F0D91">
      <w:pPr>
        <w:pStyle w:val="Standard"/>
        <w:ind w:firstLine="400"/>
        <w:jc w:val="both"/>
        <w:rPr>
          <w:rFonts w:cs="Times New Roman"/>
          <w:sz w:val="21"/>
          <w:szCs w:val="21"/>
        </w:rPr>
      </w:pPr>
      <w:r w:rsidRPr="005B4F33">
        <w:rPr>
          <w:rFonts w:cs="Times New Roman"/>
          <w:sz w:val="21"/>
          <w:szCs w:val="21"/>
        </w:rPr>
        <w:t xml:space="preserve">Потенциальный Поставщик должен предоставить Доверенность на сдачу документов, на участие при вскрытии конвертов, с предоставлением копии удостоверения личности доверенного лица. </w:t>
      </w:r>
    </w:p>
    <w:p w:rsidR="00CC1BB3" w:rsidRPr="005B4F33" w:rsidRDefault="00CC1BB3" w:rsidP="00CC1BB3">
      <w:pPr>
        <w:pStyle w:val="Standard"/>
        <w:rPr>
          <w:rFonts w:cs="Times New Roman"/>
          <w:sz w:val="21"/>
          <w:szCs w:val="21"/>
        </w:rPr>
      </w:pPr>
    </w:p>
    <w:p w:rsidR="00CC1BB3" w:rsidRPr="005B4F33" w:rsidRDefault="00CC1BB3" w:rsidP="00CC1BB3">
      <w:pPr>
        <w:pStyle w:val="Standard"/>
        <w:rPr>
          <w:rFonts w:cs="Times New Roman"/>
          <w:sz w:val="21"/>
          <w:szCs w:val="21"/>
        </w:rPr>
      </w:pPr>
    </w:p>
    <w:p w:rsidR="00CC1BB3" w:rsidRPr="005B4F33" w:rsidRDefault="00CC1BB3" w:rsidP="00CC1BB3">
      <w:pPr>
        <w:pStyle w:val="Standard"/>
        <w:rPr>
          <w:rFonts w:cs="Times New Roman"/>
          <w:sz w:val="21"/>
          <w:szCs w:val="21"/>
        </w:rPr>
      </w:pPr>
      <w:r w:rsidRPr="005B4F33">
        <w:rPr>
          <w:rFonts w:cs="Times New Roman"/>
          <w:b/>
          <w:sz w:val="21"/>
          <w:szCs w:val="21"/>
          <w:lang w:val="kk-KZ"/>
        </w:rPr>
        <w:t xml:space="preserve">   </w:t>
      </w:r>
      <w:r w:rsidRPr="005B4F33">
        <w:rPr>
          <w:rFonts w:cs="Times New Roman"/>
          <w:b/>
          <w:sz w:val="21"/>
          <w:szCs w:val="21"/>
        </w:rPr>
        <w:t>Начальник отдела</w:t>
      </w:r>
      <w:r w:rsidRPr="005B4F33">
        <w:rPr>
          <w:rFonts w:cs="Times New Roman"/>
          <w:b/>
          <w:sz w:val="21"/>
          <w:szCs w:val="21"/>
          <w:lang w:val="kk-KZ"/>
        </w:rPr>
        <w:t xml:space="preserve"> </w:t>
      </w:r>
      <w:r w:rsidRPr="005B4F33">
        <w:rPr>
          <w:rFonts w:cs="Times New Roman"/>
          <w:b/>
          <w:sz w:val="21"/>
          <w:szCs w:val="21"/>
        </w:rPr>
        <w:t>по государственным закупкам</w:t>
      </w:r>
      <w:r w:rsidRPr="005B4F33">
        <w:rPr>
          <w:rFonts w:cs="Times New Roman"/>
          <w:b/>
          <w:sz w:val="21"/>
          <w:szCs w:val="21"/>
        </w:rPr>
        <w:tab/>
      </w:r>
      <w:r w:rsidR="008F0D91" w:rsidRPr="005B4F33">
        <w:rPr>
          <w:rFonts w:cs="Times New Roman"/>
          <w:b/>
          <w:sz w:val="21"/>
          <w:szCs w:val="21"/>
        </w:rPr>
        <w:t xml:space="preserve">                       </w:t>
      </w:r>
      <w:r w:rsidRPr="005B4F33">
        <w:rPr>
          <w:rFonts w:cs="Times New Roman"/>
          <w:b/>
          <w:sz w:val="21"/>
          <w:szCs w:val="21"/>
          <w:lang w:val="kk-KZ"/>
        </w:rPr>
        <w:tab/>
      </w:r>
      <w:r w:rsidRPr="005B4F33">
        <w:rPr>
          <w:rFonts w:cs="Times New Roman"/>
          <w:b/>
          <w:sz w:val="21"/>
          <w:szCs w:val="21"/>
        </w:rPr>
        <w:tab/>
      </w:r>
      <w:proofErr w:type="spellStart"/>
      <w:r w:rsidRPr="005B4F33">
        <w:rPr>
          <w:rFonts w:cs="Times New Roman"/>
          <w:b/>
          <w:sz w:val="21"/>
          <w:szCs w:val="21"/>
        </w:rPr>
        <w:t>Мукажанова</w:t>
      </w:r>
      <w:proofErr w:type="spellEnd"/>
      <w:r w:rsidRPr="005B4F33">
        <w:rPr>
          <w:rFonts w:cs="Times New Roman"/>
          <w:b/>
          <w:sz w:val="21"/>
          <w:szCs w:val="21"/>
        </w:rPr>
        <w:t xml:space="preserve"> Н.М.</w:t>
      </w:r>
      <w:r w:rsidRPr="005B4F33">
        <w:rPr>
          <w:rFonts w:cs="Times New Roman"/>
          <w:b/>
          <w:sz w:val="21"/>
          <w:szCs w:val="21"/>
        </w:rPr>
        <w:tab/>
      </w:r>
      <w:r w:rsidRPr="005B4F33">
        <w:rPr>
          <w:rFonts w:cs="Times New Roman"/>
          <w:b/>
          <w:sz w:val="21"/>
          <w:szCs w:val="21"/>
        </w:rPr>
        <w:tab/>
      </w:r>
      <w:r w:rsidRPr="005B4F33">
        <w:rPr>
          <w:rFonts w:cs="Times New Roman"/>
          <w:b/>
          <w:sz w:val="21"/>
          <w:szCs w:val="21"/>
        </w:rPr>
        <w:tab/>
      </w:r>
      <w:r w:rsidRPr="005B4F33">
        <w:rPr>
          <w:rFonts w:cs="Times New Roman"/>
          <w:b/>
          <w:sz w:val="21"/>
          <w:szCs w:val="21"/>
        </w:rPr>
        <w:tab/>
        <w:t xml:space="preserve"> </w:t>
      </w:r>
    </w:p>
    <w:p w:rsidR="00CC1BB3" w:rsidRPr="005B4F33" w:rsidRDefault="00CC1BB3" w:rsidP="00CC1BB3">
      <w:pPr>
        <w:pStyle w:val="Standard"/>
        <w:rPr>
          <w:rFonts w:cs="Times New Roman"/>
          <w:i/>
          <w:sz w:val="21"/>
          <w:szCs w:val="21"/>
          <w:lang w:val="kk-KZ"/>
        </w:rPr>
      </w:pPr>
    </w:p>
    <w:p w:rsidR="00CC1BB3" w:rsidRPr="005B4F33" w:rsidRDefault="00CC1BB3" w:rsidP="00CC1BB3">
      <w:pPr>
        <w:pStyle w:val="Standard"/>
        <w:rPr>
          <w:rFonts w:cs="Times New Roman"/>
          <w:i/>
          <w:sz w:val="21"/>
          <w:szCs w:val="21"/>
          <w:lang w:val="kk-KZ"/>
        </w:rPr>
      </w:pPr>
    </w:p>
    <w:p w:rsidR="00CC1BB3" w:rsidRPr="005B4F33" w:rsidRDefault="00CC1BB3" w:rsidP="00CC1BB3">
      <w:pPr>
        <w:pStyle w:val="Standard"/>
        <w:rPr>
          <w:rFonts w:cs="Times New Roman"/>
          <w:i/>
          <w:sz w:val="21"/>
          <w:szCs w:val="21"/>
          <w:lang w:val="kk-KZ"/>
        </w:rPr>
      </w:pPr>
    </w:p>
    <w:p w:rsidR="00CC1BB3" w:rsidRPr="005B4F33" w:rsidRDefault="00CC1BB3" w:rsidP="00CC1BB3">
      <w:pPr>
        <w:pStyle w:val="Standard"/>
        <w:rPr>
          <w:rFonts w:cs="Times New Roman"/>
          <w:i/>
          <w:sz w:val="16"/>
          <w:szCs w:val="16"/>
          <w:lang w:val="kk-KZ"/>
        </w:rPr>
      </w:pPr>
      <w:r w:rsidRPr="005B4F33">
        <w:rPr>
          <w:rFonts w:cs="Times New Roman"/>
          <w:i/>
          <w:sz w:val="16"/>
          <w:szCs w:val="16"/>
        </w:rPr>
        <w:t>Исп.</w:t>
      </w:r>
      <w:r w:rsidRPr="005B4F33">
        <w:rPr>
          <w:rFonts w:cs="Times New Roman"/>
          <w:i/>
          <w:sz w:val="16"/>
          <w:szCs w:val="16"/>
          <w:lang w:val="kk-KZ"/>
        </w:rPr>
        <w:t xml:space="preserve"> Ү</w:t>
      </w:r>
      <w:proofErr w:type="gramStart"/>
      <w:r w:rsidRPr="005B4F33">
        <w:rPr>
          <w:rFonts w:cs="Times New Roman"/>
          <w:i/>
          <w:sz w:val="16"/>
          <w:szCs w:val="16"/>
          <w:lang w:val="kk-KZ"/>
        </w:rPr>
        <w:t>м</w:t>
      </w:r>
      <w:proofErr w:type="gramEnd"/>
      <w:r w:rsidRPr="005B4F33">
        <w:rPr>
          <w:rFonts w:cs="Times New Roman"/>
          <w:i/>
          <w:sz w:val="16"/>
          <w:szCs w:val="16"/>
          <w:lang w:val="kk-KZ"/>
        </w:rPr>
        <w:t>ітбай Д.Д.</w:t>
      </w:r>
    </w:p>
    <w:p w:rsidR="00CC1BB3" w:rsidRPr="005B4F33" w:rsidRDefault="00CC1BB3" w:rsidP="00CC1BB3">
      <w:pPr>
        <w:pStyle w:val="Standard"/>
        <w:rPr>
          <w:rFonts w:cs="Times New Roman"/>
          <w:sz w:val="16"/>
          <w:szCs w:val="16"/>
          <w:lang w:val="kk-KZ"/>
        </w:rPr>
      </w:pPr>
      <w:r w:rsidRPr="005B4F33">
        <w:rPr>
          <w:rFonts w:cs="Times New Roman"/>
          <w:i/>
          <w:sz w:val="16"/>
          <w:szCs w:val="16"/>
        </w:rPr>
        <w:t>8-727-278-04-44</w:t>
      </w:r>
    </w:p>
    <w:p w:rsidR="00CC1BB3" w:rsidRPr="005B4F33" w:rsidRDefault="00CC1BB3" w:rsidP="00CC1BB3">
      <w:pPr>
        <w:rPr>
          <w:rFonts w:cs="Times New Roman"/>
          <w:sz w:val="21"/>
          <w:szCs w:val="21"/>
        </w:rPr>
      </w:pPr>
    </w:p>
    <w:p w:rsidR="000C55DD" w:rsidRPr="005B4F33" w:rsidRDefault="000C55DD">
      <w:pPr>
        <w:rPr>
          <w:rFonts w:cs="Times New Roman"/>
          <w:sz w:val="21"/>
          <w:szCs w:val="21"/>
        </w:rPr>
      </w:pPr>
    </w:p>
    <w:sectPr w:rsidR="000C55DD" w:rsidRPr="005B4F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B3"/>
    <w:rsid w:val="000C55DD"/>
    <w:rsid w:val="004C7261"/>
    <w:rsid w:val="005B4F33"/>
    <w:rsid w:val="0064008B"/>
    <w:rsid w:val="008E3A49"/>
    <w:rsid w:val="008F0D91"/>
    <w:rsid w:val="00933F42"/>
    <w:rsid w:val="00CC1BB3"/>
    <w:rsid w:val="00E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B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CC1BB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CC1BB3"/>
    <w:pPr>
      <w:ind w:left="720"/>
    </w:pPr>
  </w:style>
  <w:style w:type="numbering" w:customStyle="1" w:styleId="WW8Num1">
    <w:name w:val="WW8Num1"/>
    <w:basedOn w:val="a2"/>
    <w:rsid w:val="00CC1BB3"/>
    <w:pPr>
      <w:numPr>
        <w:numId w:val="1"/>
      </w:numPr>
    </w:pPr>
  </w:style>
  <w:style w:type="character" w:customStyle="1" w:styleId="a5">
    <w:name w:val="a"/>
    <w:rsid w:val="008F0D91"/>
    <w:rPr>
      <w:color w:val="333399"/>
      <w:u w:val="single"/>
    </w:rPr>
  </w:style>
  <w:style w:type="character" w:customStyle="1" w:styleId="s0">
    <w:name w:val="s0"/>
    <w:rsid w:val="008F0D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8F0D91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861ED"/>
    <w:rPr>
      <w:rFonts w:ascii="Times New Roman" w:hAnsi="Times New Roman" w:cs="Times New Roman" w:hint="default"/>
      <w:b/>
      <w:bCs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4008B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008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4004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</cp:revision>
  <cp:lastPrinted>2018-01-16T11:00:00Z</cp:lastPrinted>
  <dcterms:created xsi:type="dcterms:W3CDTF">2018-01-16T09:13:00Z</dcterms:created>
  <dcterms:modified xsi:type="dcterms:W3CDTF">2018-01-16T11:00:00Z</dcterms:modified>
</cp:coreProperties>
</file>